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A63F4">
      <w:pPr>
        <w:rPr>
          <w:rFonts w:hint="eastAsia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附件3：</w:t>
      </w:r>
    </w:p>
    <w:p w14:paraId="6DE13624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sz w:val="44"/>
          <w:szCs w:val="44"/>
          <w:shd w:val="clear" w:color="auto" w:fill="FFFFFF"/>
        </w:rPr>
        <w:t>团体标准</w:t>
      </w:r>
      <w:r>
        <w:rPr>
          <w:rFonts w:hint="eastAsia" w:ascii="Times New Roman" w:hAnsi="Times New Roman" w:eastAsia="方正小标宋简体" w:cs="Times New Roman"/>
          <w:b/>
          <w:bCs/>
          <w:color w:val="000000"/>
          <w:sz w:val="44"/>
          <w:szCs w:val="44"/>
          <w:shd w:val="clear" w:color="auto" w:fill="FFFFFF"/>
          <w:lang w:val="en-US" w:eastAsia="zh-CN"/>
        </w:rPr>
        <w:t>征求</w:t>
      </w:r>
      <w:r>
        <w:rPr>
          <w:rFonts w:hint="eastAsia" w:ascii="Times New Roman" w:hAnsi="Times New Roman" w:eastAsia="方正小标宋简体" w:cs="Times New Roman"/>
          <w:b/>
          <w:bCs/>
          <w:color w:val="000000"/>
          <w:sz w:val="44"/>
          <w:szCs w:val="44"/>
          <w:shd w:val="clear" w:color="auto" w:fill="FFFFFF"/>
        </w:rPr>
        <w:t>意见表</w:t>
      </w:r>
    </w:p>
    <w:tbl>
      <w:tblPr>
        <w:tblStyle w:val="3"/>
        <w:tblW w:w="90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1140"/>
        <w:gridCol w:w="636"/>
        <w:gridCol w:w="1756"/>
        <w:gridCol w:w="1964"/>
        <w:gridCol w:w="2569"/>
      </w:tblGrid>
      <w:tr w14:paraId="44AC3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360F10">
            <w:pPr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标准名称</w:t>
            </w:r>
          </w:p>
        </w:tc>
        <w:tc>
          <w:tcPr>
            <w:tcW w:w="6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3939A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五金制品行业（刀剪）转型金融实施指南</w:t>
            </w:r>
          </w:p>
        </w:tc>
      </w:tr>
      <w:tr w14:paraId="546CD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2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E6195">
            <w:pPr>
              <w:widowControl/>
              <w:wordWrap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填报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6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8AE89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 w14:paraId="05D8C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2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90145B">
            <w:pPr>
              <w:widowControl/>
              <w:wordWrap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联系人</w:t>
            </w:r>
          </w:p>
        </w:tc>
        <w:tc>
          <w:tcPr>
            <w:tcW w:w="2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AEB53F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21F09C">
            <w:pPr>
              <w:widowControl/>
              <w:wordWrap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0AB96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 w14:paraId="50C08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2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75BAF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填写时间</w:t>
            </w:r>
          </w:p>
        </w:tc>
        <w:tc>
          <w:tcPr>
            <w:tcW w:w="6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FB2EC4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年    月     日</w:t>
            </w:r>
          </w:p>
        </w:tc>
      </w:tr>
      <w:tr w14:paraId="0FC0C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849E2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0"/>
                <w:sz w:val="24"/>
                <w:szCs w:val="22"/>
              </w:rPr>
              <w:t>序号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5EB382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0"/>
                <w:kern w:val="0"/>
                <w:sz w:val="24"/>
                <w:szCs w:val="22"/>
                <w:lang w:val="en-US" w:eastAsia="zh-CN"/>
              </w:rPr>
              <w:t>标准章条编号</w:t>
            </w: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8CB01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0"/>
                <w:sz w:val="24"/>
                <w:szCs w:val="22"/>
                <w:lang w:val="en-US" w:eastAsia="zh-CN"/>
              </w:rPr>
              <w:t>意见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kern w:val="0"/>
                <w:sz w:val="24"/>
                <w:szCs w:val="22"/>
              </w:rPr>
              <w:t>内容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9C8D1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0"/>
                <w:sz w:val="24"/>
                <w:szCs w:val="22"/>
                <w:lang w:val="en-US" w:eastAsia="zh-CN"/>
              </w:rPr>
              <w:t>理由</w:t>
            </w:r>
          </w:p>
        </w:tc>
      </w:tr>
      <w:tr w14:paraId="73158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01454">
            <w:pPr>
              <w:widowControl/>
              <w:tabs>
                <w:tab w:val="left" w:pos="376"/>
              </w:tabs>
              <w:wordWrap/>
              <w:adjustRightInd/>
              <w:snapToGrid/>
              <w:spacing w:line="560" w:lineRule="exact"/>
              <w:ind w:left="0" w:leftChars="0"/>
              <w:jc w:val="left"/>
              <w:outlineLvl w:val="9"/>
              <w:rPr>
                <w:rFonts w:hint="default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eastAsia="zh-CN"/>
              </w:rPr>
              <w:tab/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D7C8D3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445424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E8AD45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 w14:paraId="790C0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A85FC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  <w:t>2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921AA7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6EA46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DF7D3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 w14:paraId="64520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FD05A2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  <w:t>3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32C0AB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E06394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6A6BA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 w14:paraId="09ADE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2253C4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  <w:t>4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7253BF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BCDA9E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92827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 w14:paraId="2A1E7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DFA87C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  <w:t>5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3E1C85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AAE7BB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397DF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 w14:paraId="42640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6A2A72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  <w:t>6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DF1D43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483F5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6C6DA7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</w:tbl>
    <w:p w14:paraId="0F48DF9F">
      <w:pPr>
        <w:widowControl/>
        <w:wordWrap w:val="0"/>
        <w:adjustRightInd/>
        <w:snapToGrid/>
        <w:spacing w:line="360" w:lineRule="auto"/>
        <w:jc w:val="both"/>
        <w:textAlignment w:val="auto"/>
      </w:pPr>
      <w:r>
        <w:rPr>
          <w:rFonts w:hint="eastAsia" w:ascii="宋体" w:hAnsi="宋体" w:cs="宋体"/>
          <w:kern w:val="0"/>
          <w:sz w:val="24"/>
          <w:szCs w:val="22"/>
          <w:lang w:val="en-US" w:eastAsia="zh-CN"/>
        </w:rPr>
        <w:t>注：请</w:t>
      </w:r>
      <w:r>
        <w:rPr>
          <w:rFonts w:hint="default" w:ascii="Times New Roman" w:hAnsi="Times New Roman" w:eastAsia="宋体" w:cs="Times New Roman"/>
          <w:spacing w:val="-3"/>
          <w:sz w:val="24"/>
          <w:szCs w:val="24"/>
        </w:rPr>
        <w:t>于202</w:t>
      </w:r>
      <w:r>
        <w:rPr>
          <w:rFonts w:hint="eastAsia" w:ascii="Times New Roman" w:hAnsi="Times New Roman" w:cs="Times New Roman"/>
          <w:spacing w:val="-3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pacing w:val="-3"/>
          <w:sz w:val="24"/>
          <w:szCs w:val="24"/>
          <w:highlight w:val="none"/>
        </w:rPr>
        <w:t>年</w:t>
      </w:r>
      <w:r>
        <w:rPr>
          <w:rFonts w:hint="eastAsia" w:ascii="Times New Roman" w:hAnsi="Times New Roman" w:cs="Times New Roman"/>
          <w:spacing w:val="-3"/>
          <w:sz w:val="24"/>
          <w:szCs w:val="24"/>
          <w:highlight w:val="none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pacing w:val="-3"/>
          <w:sz w:val="24"/>
          <w:szCs w:val="24"/>
          <w:highlight w:val="none"/>
        </w:rPr>
        <w:t>月</w:t>
      </w:r>
      <w:r>
        <w:rPr>
          <w:rFonts w:hint="eastAsia" w:ascii="Times New Roman" w:hAnsi="Times New Roman" w:cs="Times New Roman"/>
          <w:spacing w:val="-3"/>
          <w:sz w:val="24"/>
          <w:szCs w:val="24"/>
          <w:highlight w:val="none"/>
          <w:lang w:val="en-US" w:eastAsia="zh-CN"/>
        </w:rPr>
        <w:t>26</w:t>
      </w:r>
      <w:bookmarkStart w:id="0" w:name="_GoBack"/>
      <w:bookmarkEnd w:id="0"/>
      <w:r>
        <w:rPr>
          <w:rFonts w:hint="default" w:ascii="Times New Roman" w:hAnsi="Times New Roman" w:eastAsia="宋体" w:cs="Times New Roman"/>
          <w:spacing w:val="-3"/>
          <w:sz w:val="24"/>
          <w:szCs w:val="24"/>
          <w:highlight w:val="none"/>
        </w:rPr>
        <w:t>日前以</w:t>
      </w:r>
      <w:r>
        <w:rPr>
          <w:rFonts w:hint="default" w:ascii="Times New Roman" w:hAnsi="Times New Roman" w:eastAsia="宋体" w:cs="Times New Roman"/>
          <w:spacing w:val="-3"/>
          <w:sz w:val="24"/>
          <w:szCs w:val="24"/>
        </w:rPr>
        <w:t>邮件形式反馈至协会秘书处gzgfa2020@163.com</w:t>
      </w:r>
      <w:r>
        <w:rPr>
          <w:rFonts w:hint="eastAsia" w:ascii="Times New Roman" w:hAnsi="Times New Roman" w:cs="Times New Roman"/>
          <w:spacing w:val="-3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pacing w:val="-3"/>
          <w:sz w:val="24"/>
          <w:szCs w:val="24"/>
        </w:rPr>
        <w:t>逾期未反馈视为无异议。</w:t>
      </w:r>
    </w:p>
    <w:p w14:paraId="66F6DBE4"/>
    <w:p w14:paraId="08505421"/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9068195-E644-4C23-8DDB-189683F73C7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793F889-945B-46CF-9D86-05DB3845783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B3D81E2-A522-4FBC-9552-D45C58F329D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80ACF">
    <w:pPr>
      <w:pStyle w:val="2"/>
      <w:jc w:val="center"/>
    </w:pPr>
  </w:p>
  <w:p w14:paraId="28A3335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92AFF"/>
    <w:rsid w:val="2DFC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130</Characters>
  <Lines>0</Lines>
  <Paragraphs>0</Paragraphs>
  <TotalTime>0</TotalTime>
  <ScaleCrop>false</ScaleCrop>
  <LinksUpToDate>false</LinksUpToDate>
  <CharactersWithSpaces>140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2026-05-15T01:31:00Z</dcterms:created>
  <dc:creator>c</dc:creator>
  <cp:lastModifiedBy>欧阳芳</cp:lastModifiedBy>
  <dcterms:modified xsi:type="dcterms:W3CDTF">2026-08-26T01:50:01Z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eyJoZGlkIjoiMWE4YTY0YzU5NTYwNjk3NTkzNTk5OWE0NjNjZjU1NzIiLCJ1c2VySWQiOiIyODk3NTUxMjgifQ==</vt:lpwstr>
  </property>
  <property fmtid="{D5CDD505-2E9C-101B-9397-08002B2CF9AE}" pid="4" name="ICV">
    <vt:lpwstr>5BD47931C9474ED593A20C29B03714CE_12</vt:lpwstr>
  </property>
</Properties>
</file>